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4</w:t>
      </w:r>
    </w:p>
    <w:p>
      <w:pPr>
        <w:spacing w:line="550" w:lineRule="exact"/>
        <w:jc w:val="center"/>
        <w:rPr>
          <w:rFonts w:hint="eastAsia" w:ascii="仿宋_GB2312" w:hAnsi="仿宋_GB2312" w:eastAsia="仿宋_GB2312" w:cs="仿宋_GB2312"/>
          <w:b/>
          <w:sz w:val="36"/>
          <w:szCs w:val="32"/>
        </w:rPr>
      </w:pPr>
      <w:r>
        <w:rPr>
          <w:rFonts w:hint="eastAsia" w:ascii="仿宋_GB2312" w:hAnsi="仿宋_GB2312" w:eastAsia="仿宋_GB2312" w:cs="仿宋_GB2312"/>
          <w:b/>
          <w:sz w:val="36"/>
          <w:szCs w:val="32"/>
        </w:rPr>
        <w:t>项目知悉书</w:t>
      </w:r>
    </w:p>
    <w:p>
      <w:pPr>
        <w:pStyle w:val="11"/>
        <w:numPr>
          <w:ilvl w:val="0"/>
          <w:numId w:val="1"/>
        </w:numPr>
        <w:spacing w:line="550" w:lineRule="exact"/>
        <w:ind w:firstLineChars="0"/>
        <w:rPr>
          <w:rFonts w:ascii="FangSong_GB2312" w:eastAsia="FangSong_GB2312"/>
          <w:b/>
          <w:sz w:val="28"/>
          <w:szCs w:val="28"/>
        </w:rPr>
      </w:pPr>
      <w:r>
        <w:rPr>
          <w:rFonts w:ascii="FangSong_GB2312" w:eastAsia="FangSong_GB2312"/>
          <w:b/>
          <w:sz w:val="28"/>
          <w:szCs w:val="28"/>
        </w:rPr>
        <w:t>项目费用</w:t>
      </w:r>
      <w:r>
        <w:rPr>
          <w:rFonts w:hint="eastAsia" w:ascii="FangSong_GB2312" w:eastAsia="FangSong_GB2312"/>
          <w:b/>
          <w:sz w:val="28"/>
          <w:szCs w:val="28"/>
        </w:rPr>
        <w:t>与说明</w:t>
      </w:r>
      <w:r>
        <w:rPr>
          <w:rFonts w:ascii="FangSong_GB2312" w:eastAsia="FangSong_GB2312"/>
          <w:b/>
          <w:sz w:val="28"/>
          <w:szCs w:val="28"/>
        </w:rPr>
        <w:t>：</w:t>
      </w:r>
    </w:p>
    <w:p>
      <w:pPr>
        <w:spacing w:line="550" w:lineRule="exact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1.项目费用</w:t>
      </w:r>
    </w:p>
    <w:p>
      <w:pPr>
        <w:spacing w:line="550" w:lineRule="exact"/>
        <w:ind w:firstLine="280" w:firstLineChars="10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1）泰国汉语志愿教学：</w:t>
      </w:r>
    </w:p>
    <w:p>
      <w:pPr>
        <w:spacing w:line="550" w:lineRule="exact"/>
        <w:ind w:left="777"/>
        <w:rPr>
          <w:rFonts w:ascii="FangSong_GB2312" w:eastAsia="FangSong_GB2312"/>
          <w:sz w:val="28"/>
          <w:szCs w:val="28"/>
        </w:rPr>
      </w:pPr>
      <w:r>
        <w:rPr>
          <w:rFonts w:hint="default" w:ascii="Times New Roman" w:hAnsi="Times New Roman" w:eastAsia="FangSong_GB2312" w:cs="Times New Roman"/>
          <w:sz w:val="28"/>
          <w:szCs w:val="28"/>
        </w:rPr>
        <w:t>7</w:t>
      </w:r>
      <w:r>
        <w:rPr>
          <w:rFonts w:hint="eastAsia" w:ascii="FangSong_GB2312" w:eastAsia="FangSong_GB2312"/>
          <w:sz w:val="28"/>
          <w:szCs w:val="28"/>
        </w:rPr>
        <w:t>天：人民币</w:t>
      </w:r>
      <w:r>
        <w:rPr>
          <w:rFonts w:ascii="FangSong_GB2312" w:eastAsia="FangSong_GB2312"/>
          <w:sz w:val="28"/>
          <w:szCs w:val="28"/>
        </w:rPr>
        <w:t xml:space="preserve"> 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3900</w:t>
      </w:r>
      <w:r>
        <w:rPr>
          <w:rFonts w:ascii="FangSong_GB2312" w:eastAsia="FangSong_GB2312"/>
          <w:sz w:val="28"/>
          <w:szCs w:val="28"/>
        </w:rPr>
        <w:t xml:space="preserve"> </w:t>
      </w:r>
      <w:r>
        <w:rPr>
          <w:rFonts w:hint="eastAsia" w:ascii="FangSong_GB2312" w:eastAsia="FangSong_GB2312"/>
          <w:sz w:val="28"/>
          <w:szCs w:val="28"/>
        </w:rPr>
        <w:t>元/人/期</w:t>
      </w:r>
    </w:p>
    <w:p>
      <w:pPr>
        <w:spacing w:line="550" w:lineRule="exact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2. 费用说明</w:t>
      </w:r>
    </w:p>
    <w:p>
      <w:pPr>
        <w:spacing w:line="550" w:lineRule="exact"/>
        <w:ind w:firstLine="417" w:firstLineChars="14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1）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以上项目费用包含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项目住宿、</w:t>
      </w:r>
      <w:r>
        <w:rPr>
          <w:rFonts w:hint="eastAsia" w:ascii="仿宋_GB2312" w:hAnsi="仿宋_GB2312" w:eastAsia="仿宋_GB2312" w:cs="仿宋_GB2312"/>
          <w:sz w:val="28"/>
          <w:szCs w:val="28"/>
        </w:rPr>
        <w:t>接送机服务、项目期间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sz w:val="28"/>
          <w:szCs w:val="28"/>
        </w:rPr>
        <w:t>交通费用，志愿服务期间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三餐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国际志愿者</w:t>
      </w:r>
      <w:r>
        <w:rPr>
          <w:rFonts w:hint="eastAsia" w:ascii="仿宋_GB2312" w:hAnsi="仿宋_GB2312" w:eastAsia="仿宋_GB2312" w:cs="仿宋_GB2312"/>
          <w:sz w:val="28"/>
          <w:szCs w:val="28"/>
        </w:rPr>
        <w:t>协调员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一名</w:t>
      </w:r>
      <w:r>
        <w:rPr>
          <w:rFonts w:hint="eastAsia" w:ascii="仿宋_GB2312" w:hAnsi="仿宋_GB2312" w:eastAsia="仿宋_GB2312" w:cs="仿宋_GB2312"/>
          <w:sz w:val="28"/>
          <w:szCs w:val="28"/>
        </w:rPr>
        <w:t>，基础保险费用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550" w:lineRule="exact"/>
        <w:ind w:firstLine="417" w:firstLineChars="14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FangSong_GB2312" w:eastAsia="FangSong_GB2312"/>
          <w:sz w:val="28"/>
          <w:szCs w:val="28"/>
        </w:rPr>
        <w:t>2）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以上项目费用不含往返机票、办理护照及签证、个人消费以及通讯费用等费用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11"/>
        <w:numPr>
          <w:ilvl w:val="0"/>
          <w:numId w:val="1"/>
        </w:numPr>
        <w:spacing w:line="550" w:lineRule="exact"/>
        <w:ind w:firstLineChars="0"/>
        <w:rPr>
          <w:rFonts w:ascii="FangSong_GB2312" w:eastAsia="FangSong_GB2312"/>
          <w:b/>
          <w:sz w:val="28"/>
          <w:szCs w:val="28"/>
        </w:rPr>
      </w:pPr>
      <w:r>
        <w:rPr>
          <w:rFonts w:hint="eastAsia" w:ascii="FangSong_GB2312" w:eastAsia="FangSong_GB2312"/>
          <w:b/>
          <w:sz w:val="28"/>
          <w:szCs w:val="28"/>
        </w:rPr>
        <w:t>退费说明：</w:t>
      </w:r>
    </w:p>
    <w:p>
      <w:pPr>
        <w:pStyle w:val="11"/>
        <w:numPr>
          <w:ilvl w:val="0"/>
          <w:numId w:val="2"/>
        </w:numPr>
        <w:spacing w:line="550" w:lineRule="exact"/>
        <w:ind w:firstLineChars="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因个人原因退出</w:t>
      </w:r>
      <w:r>
        <w:rPr>
          <w:rFonts w:ascii="FangSong_GB2312" w:eastAsia="FangSong_GB2312"/>
          <w:sz w:val="28"/>
          <w:szCs w:val="28"/>
        </w:rPr>
        <w:t>大学生志愿者交流项目</w:t>
      </w:r>
      <w:r>
        <w:rPr>
          <w:rFonts w:hint="eastAsia" w:ascii="FangSong_GB2312" w:eastAsia="FangSong_GB2312"/>
          <w:sz w:val="28"/>
          <w:szCs w:val="28"/>
        </w:rPr>
        <w:t>：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1）</w:t>
      </w:r>
      <w:r>
        <w:rPr>
          <w:rFonts w:ascii="FangSong_GB2312" w:eastAsia="FangSong_GB2312"/>
          <w:sz w:val="28"/>
          <w:szCs w:val="28"/>
        </w:rPr>
        <w:t>如在</w:t>
      </w:r>
      <w:r>
        <w:rPr>
          <w:rFonts w:hint="default" w:ascii="Times New Roman" w:hAnsi="Times New Roman" w:eastAsia="FangSong_GB2312" w:cs="Times New Roman"/>
          <w:sz w:val="28"/>
          <w:szCs w:val="28"/>
        </w:rPr>
        <w:t>2023</w:t>
      </w:r>
      <w:r>
        <w:rPr>
          <w:rFonts w:hint="eastAsia" w:ascii="FangSong_GB2312" w:eastAsia="FangSong_GB2312"/>
          <w:sz w:val="28"/>
          <w:szCs w:val="28"/>
        </w:rPr>
        <w:t>年</w:t>
      </w:r>
      <w:r>
        <w:rPr>
          <w:rFonts w:hint="eastAsia" w:ascii="Times New Roman" w:hAnsi="Times New Roman" w:eastAsia="FangSong_GB2312" w:cs="Times New Roman"/>
          <w:sz w:val="28"/>
          <w:szCs w:val="28"/>
          <w:lang w:val="en-US" w:eastAsia="zh-CN"/>
        </w:rPr>
        <w:t>5</w:t>
      </w:r>
      <w:r>
        <w:rPr>
          <w:rFonts w:ascii="FangSong_GB2312" w:eastAsia="FangSong_GB2312"/>
          <w:sz w:val="28"/>
          <w:szCs w:val="28"/>
        </w:rPr>
        <w:t xml:space="preserve">月 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14</w:t>
      </w:r>
      <w:r>
        <w:rPr>
          <w:rFonts w:ascii="FangSong_GB2312" w:eastAsia="FangSong_GB2312"/>
          <w:sz w:val="28"/>
          <w:szCs w:val="28"/>
        </w:rPr>
        <w:t xml:space="preserve"> 日（含 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14</w:t>
      </w:r>
      <w:r>
        <w:rPr>
          <w:rFonts w:ascii="FangSong_GB2312" w:eastAsia="FangSong_GB2312"/>
          <w:sz w:val="28"/>
          <w:szCs w:val="28"/>
        </w:rPr>
        <w:t xml:space="preserve"> 日）前退出项目的，扣除项目费用的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20</w:t>
      </w:r>
      <w:r>
        <w:rPr>
          <w:rFonts w:ascii="FangSong_GB2312" w:eastAsia="FangSong_GB2312"/>
          <w:sz w:val="28"/>
          <w:szCs w:val="28"/>
        </w:rPr>
        <w:t>%后，退还余额；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2）</w:t>
      </w:r>
      <w:r>
        <w:rPr>
          <w:rFonts w:ascii="FangSong_GB2312" w:eastAsia="FangSong_GB2312"/>
          <w:sz w:val="28"/>
          <w:szCs w:val="28"/>
        </w:rPr>
        <w:t>如在</w:t>
      </w:r>
      <w:r>
        <w:rPr>
          <w:rFonts w:hint="default" w:ascii="Times New Roman" w:hAnsi="Times New Roman" w:eastAsia="FangSong_GB2312" w:cs="Times New Roman"/>
          <w:sz w:val="28"/>
          <w:szCs w:val="28"/>
        </w:rPr>
        <w:t>2023</w:t>
      </w:r>
      <w:r>
        <w:rPr>
          <w:rFonts w:hint="eastAsia" w:ascii="FangSong_GB2312" w:eastAsia="FangSong_GB2312"/>
          <w:sz w:val="28"/>
          <w:szCs w:val="28"/>
        </w:rPr>
        <w:t>年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5</w:t>
      </w:r>
      <w:r>
        <w:rPr>
          <w:rFonts w:ascii="FangSong_GB2312" w:eastAsia="FangSong_GB2312"/>
          <w:sz w:val="28"/>
          <w:szCs w:val="28"/>
        </w:rPr>
        <w:t xml:space="preserve"> 月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15</w:t>
      </w:r>
      <w:r>
        <w:rPr>
          <w:rFonts w:ascii="FangSong_GB2312" w:eastAsia="FangSong_GB2312"/>
          <w:sz w:val="28"/>
          <w:szCs w:val="28"/>
        </w:rPr>
        <w:t xml:space="preserve"> 日（含 </w:t>
      </w:r>
      <w:r>
        <w:rPr>
          <w:rFonts w:hint="default" w:ascii="Times New Roman" w:hAnsi="Times New Roman" w:eastAsia="FangSong_GB2312" w:cs="Times New Roman"/>
          <w:sz w:val="28"/>
          <w:szCs w:val="28"/>
          <w:lang w:val="en-US" w:eastAsia="zh-CN"/>
        </w:rPr>
        <w:t>15</w:t>
      </w:r>
      <w:r>
        <w:rPr>
          <w:rFonts w:ascii="FangSong_GB2312" w:eastAsia="FangSong_GB2312"/>
          <w:sz w:val="28"/>
          <w:szCs w:val="28"/>
        </w:rPr>
        <w:t xml:space="preserve"> 日）之后退出项目的，扣除全部项目费用。</w:t>
      </w:r>
    </w:p>
    <w:p>
      <w:pPr>
        <w:pStyle w:val="11"/>
        <w:numPr>
          <w:ilvl w:val="0"/>
          <w:numId w:val="2"/>
        </w:numPr>
        <w:spacing w:line="550" w:lineRule="exact"/>
        <w:ind w:firstLineChars="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因其他原因退出</w:t>
      </w:r>
      <w:r>
        <w:rPr>
          <w:rFonts w:ascii="FangSong_GB2312" w:eastAsia="FangSong_GB2312"/>
          <w:sz w:val="28"/>
          <w:szCs w:val="28"/>
        </w:rPr>
        <w:t>大学生志愿者交流项目</w:t>
      </w:r>
      <w:r>
        <w:rPr>
          <w:rFonts w:hint="eastAsia" w:ascii="FangSong_GB2312" w:eastAsia="FangSong_GB2312"/>
          <w:sz w:val="28"/>
          <w:szCs w:val="28"/>
        </w:rPr>
        <w:t>：</w:t>
      </w:r>
      <w:bookmarkStart w:id="0" w:name="_GoBack"/>
      <w:bookmarkEnd w:id="0"/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1）因面试不通过退出项目的，退还全额；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2）因签证被拒退出项目的，扣除银行手续费及境外已产生的费用后，退还余额。（需出具拒签函）；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3）因不可抗力因素退出项目的，扣除银行手续费及境外已产生的费用后，退还余额。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3.</w:t>
      </w:r>
      <w:r>
        <w:rPr>
          <w:rFonts w:ascii="FangSong_GB2312" w:eastAsia="FangSong_GB2312"/>
          <w:sz w:val="28"/>
          <w:szCs w:val="28"/>
        </w:rPr>
        <w:t>如有委托服务，签证办理相关费用由各国签证中心收取，无法退还；机票费用依照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航空</w:t>
      </w:r>
      <w:r>
        <w:rPr>
          <w:rFonts w:ascii="FangSong_GB2312" w:eastAsia="FangSong_GB2312"/>
          <w:sz w:val="28"/>
          <w:szCs w:val="28"/>
        </w:rPr>
        <w:t>公司相关规定退费</w:t>
      </w:r>
      <w:r>
        <w:rPr>
          <w:rFonts w:hint="eastAsia" w:ascii="FangSong_GB2312" w:eastAsia="FangSong_GB2312"/>
          <w:sz w:val="28"/>
          <w:szCs w:val="28"/>
          <w:lang w:eastAsia="zh-CN"/>
        </w:rPr>
        <w:t>；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旅游费用依照境外旅游公司相关规定退费</w:t>
      </w:r>
      <w:r>
        <w:rPr>
          <w:rFonts w:ascii="FangSong_GB2312" w:eastAsia="FangSong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退款时间：为了确保项目执行，活动管理方将提前预付大部分费用给境外合作方，万一发生退款，需待境外合作方退款、已产生的费用核算完毕后再退款。</w:t>
      </w:r>
    </w:p>
    <w:p>
      <w:pPr>
        <w:spacing w:line="500" w:lineRule="exact"/>
        <w:ind w:firstLine="560" w:firstLineChars="20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注：根据全球新型冠状病毒感染的肺炎疫情（即不可抗力事件）发展趋势，项目时间可能会进行调整或推迟。</w:t>
      </w:r>
    </w:p>
    <w:p>
      <w:pPr>
        <w:pStyle w:val="11"/>
        <w:numPr>
          <w:ilvl w:val="0"/>
          <w:numId w:val="1"/>
        </w:numPr>
        <w:spacing w:line="550" w:lineRule="exact"/>
        <w:ind w:firstLineChars="0"/>
        <w:rPr>
          <w:rFonts w:ascii="FangSong_GB2312" w:eastAsia="FangSong_GB2312"/>
          <w:b/>
          <w:sz w:val="28"/>
          <w:szCs w:val="28"/>
        </w:rPr>
      </w:pPr>
      <w:r>
        <w:rPr>
          <w:rFonts w:hint="eastAsia" w:ascii="FangSong_GB2312" w:eastAsia="FangSong_GB2312"/>
          <w:b/>
          <w:sz w:val="28"/>
          <w:szCs w:val="28"/>
        </w:rPr>
        <w:t>其它</w:t>
      </w:r>
    </w:p>
    <w:p>
      <w:pPr>
        <w:spacing w:line="550" w:lineRule="exact"/>
        <w:ind w:firstLine="417" w:firstLineChars="149"/>
        <w:rPr>
          <w:rFonts w:hint="eastAsia" w:ascii="FangSong_GB2312" w:eastAsia="FangSong_GB2312"/>
          <w:sz w:val="28"/>
          <w:szCs w:val="28"/>
          <w:lang w:eastAsia="zh-CN"/>
        </w:rPr>
      </w:pPr>
      <w:r>
        <w:rPr>
          <w:rFonts w:hint="eastAsia" w:ascii="FangSong_GB2312" w:eastAsia="FangSong_GB2312"/>
          <w:sz w:val="28"/>
          <w:szCs w:val="28"/>
        </w:rPr>
        <w:t>1.</w:t>
      </w:r>
      <w:r>
        <w:rPr>
          <w:rFonts w:ascii="FangSong_GB2312" w:eastAsia="FangSong_GB2312"/>
          <w:sz w:val="28"/>
          <w:szCs w:val="28"/>
        </w:rPr>
        <w:t>往返机票可选择自行购买或委托我协会代为预订（项目确定出行后，往返航班需保持统一</w:t>
      </w:r>
      <w:r>
        <w:rPr>
          <w:rFonts w:hint="eastAsia" w:ascii="FangSong_GB2312" w:eastAsia="FangSong_GB2312"/>
          <w:sz w:val="28"/>
          <w:szCs w:val="28"/>
        </w:rPr>
        <w:t>以便安排统一接机</w:t>
      </w:r>
      <w:r>
        <w:rPr>
          <w:rFonts w:ascii="FangSong_GB2312" w:eastAsia="FangSong_GB2312"/>
          <w:sz w:val="28"/>
          <w:szCs w:val="28"/>
        </w:rPr>
        <w:t>），费用自理；签证可选择自行办理或委托我协会协助办理，费用自理</w:t>
      </w:r>
      <w:r>
        <w:rPr>
          <w:rFonts w:hint="eastAsia" w:ascii="FangSong_GB2312" w:eastAsia="FangSong_GB2312"/>
          <w:sz w:val="28"/>
          <w:szCs w:val="28"/>
        </w:rPr>
        <w:t>；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旅游</w:t>
      </w:r>
      <w:r>
        <w:rPr>
          <w:rFonts w:ascii="FangSong_GB2312" w:eastAsia="FangSong_GB2312"/>
          <w:sz w:val="28"/>
          <w:szCs w:val="28"/>
        </w:rPr>
        <w:t>可选择自行办理或委托我协会协助办理，费用自理</w:t>
      </w:r>
      <w:r>
        <w:rPr>
          <w:rFonts w:hint="eastAsia" w:ascii="FangSong_GB2312" w:eastAsia="FangSong_GB2312"/>
          <w:sz w:val="28"/>
          <w:szCs w:val="28"/>
          <w:lang w:eastAsia="zh-CN"/>
        </w:rPr>
        <w:t>。</w:t>
      </w:r>
    </w:p>
    <w:p>
      <w:pPr>
        <w:spacing w:line="550" w:lineRule="exact"/>
        <w:ind w:firstLine="417" w:firstLineChars="149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2.退出项目申请流程：申请人临时退出高校国际人才培养师生海外学习计划202</w:t>
      </w:r>
      <w:r>
        <w:rPr>
          <w:rFonts w:ascii="FangSong_GB2312" w:eastAsia="FangSong_GB2312"/>
          <w:sz w:val="28"/>
          <w:szCs w:val="28"/>
        </w:rPr>
        <w:t>3</w:t>
      </w:r>
      <w:r>
        <w:rPr>
          <w:rFonts w:hint="eastAsia" w:ascii="FangSong_GB2312" w:eastAsia="FangSong_GB2312"/>
          <w:sz w:val="28"/>
          <w:szCs w:val="28"/>
        </w:rPr>
        <w:t>年暑期大学生</w:t>
      </w:r>
      <w:r>
        <w:rPr>
          <w:rFonts w:hint="eastAsia" w:ascii="FangSong_GB2312" w:eastAsia="FangSong_GB2312"/>
          <w:sz w:val="28"/>
          <w:szCs w:val="28"/>
          <w:lang w:val="en-US" w:eastAsia="zh-CN"/>
        </w:rPr>
        <w:t>志愿者交流</w:t>
      </w:r>
      <w:r>
        <w:rPr>
          <w:rFonts w:hint="eastAsia" w:ascii="FangSong_GB2312" w:eastAsia="FangSong_GB2312"/>
          <w:sz w:val="28"/>
          <w:szCs w:val="28"/>
        </w:rPr>
        <w:t>项目须提前五个工作日以书面形式提出申请，项目管理办公室收到申请一个月内办理退款手续。如因境外合作方影响退款进度的，需待境外合作方退款、已产生的费用核算完毕后再退款。</w:t>
      </w:r>
    </w:p>
    <w:p>
      <w:pPr>
        <w:pStyle w:val="11"/>
        <w:numPr>
          <w:ilvl w:val="0"/>
          <w:numId w:val="1"/>
        </w:numPr>
        <w:spacing w:line="550" w:lineRule="exact"/>
        <w:ind w:firstLineChars="0"/>
        <w:rPr>
          <w:rFonts w:ascii="FangSong_GB2312" w:eastAsia="FangSong_GB2312"/>
          <w:b/>
          <w:sz w:val="28"/>
          <w:szCs w:val="28"/>
        </w:rPr>
      </w:pPr>
      <w:r>
        <w:rPr>
          <w:rFonts w:hint="eastAsia" w:ascii="FangSong_GB2312" w:eastAsia="FangSong_GB2312"/>
          <w:b/>
          <w:sz w:val="28"/>
          <w:szCs w:val="28"/>
        </w:rPr>
        <w:t>申请人声明</w:t>
      </w:r>
    </w:p>
    <w:p>
      <w:pPr>
        <w:spacing w:line="500" w:lineRule="exact"/>
        <w:ind w:firstLine="560" w:firstLineChars="200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本人声明，本人已经成年，具备相应的民事行为能力，已认真阅读《项目知悉书》，并知悉有关规定和费用，如发生有关情况，本人均已认可，并同意在签署本文件后承担相应的责任和风险。</w:t>
      </w:r>
    </w:p>
    <w:p>
      <w:pPr>
        <w:spacing w:line="550" w:lineRule="exact"/>
        <w:rPr>
          <w:rFonts w:ascii="FangSong_GB2312" w:eastAsia="FangSong_GB2312"/>
          <w:sz w:val="28"/>
          <w:szCs w:val="28"/>
        </w:rPr>
      </w:pPr>
    </w:p>
    <w:p>
      <w:pPr>
        <w:spacing w:line="550" w:lineRule="exact"/>
        <w:rPr>
          <w:rFonts w:ascii="FangSong_GB2312" w:eastAsia="FangSong_GB2312"/>
          <w:sz w:val="28"/>
          <w:szCs w:val="28"/>
        </w:rPr>
      </w:pPr>
      <w:r>
        <w:rPr>
          <w:rFonts w:hint="eastAsia" w:ascii="FangSong_GB2312" w:eastAsia="FangSong_GB2312"/>
          <w:sz w:val="28"/>
          <w:szCs w:val="28"/>
        </w:rPr>
        <w:t>申请人签名:                      时间：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2566C3"/>
    <w:multiLevelType w:val="multilevel"/>
    <w:tmpl w:val="192566C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57D51"/>
    <w:multiLevelType w:val="multilevel"/>
    <w:tmpl w:val="2C557D51"/>
    <w:lvl w:ilvl="0" w:tentative="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7" w:hanging="420"/>
      </w:pPr>
    </w:lvl>
    <w:lvl w:ilvl="2" w:tentative="0">
      <w:start w:val="1"/>
      <w:numFmt w:val="lowerRoman"/>
      <w:lvlText w:val="%3."/>
      <w:lvlJc w:val="right"/>
      <w:pPr>
        <w:ind w:left="1677" w:hanging="420"/>
      </w:pPr>
    </w:lvl>
    <w:lvl w:ilvl="3" w:tentative="0">
      <w:start w:val="1"/>
      <w:numFmt w:val="decimal"/>
      <w:lvlText w:val="%4."/>
      <w:lvlJc w:val="left"/>
      <w:pPr>
        <w:ind w:left="2097" w:hanging="420"/>
      </w:pPr>
    </w:lvl>
    <w:lvl w:ilvl="4" w:tentative="0">
      <w:start w:val="1"/>
      <w:numFmt w:val="lowerLetter"/>
      <w:lvlText w:val="%5)"/>
      <w:lvlJc w:val="left"/>
      <w:pPr>
        <w:ind w:left="2517" w:hanging="420"/>
      </w:pPr>
    </w:lvl>
    <w:lvl w:ilvl="5" w:tentative="0">
      <w:start w:val="1"/>
      <w:numFmt w:val="lowerRoman"/>
      <w:lvlText w:val="%6."/>
      <w:lvlJc w:val="right"/>
      <w:pPr>
        <w:ind w:left="2937" w:hanging="420"/>
      </w:pPr>
    </w:lvl>
    <w:lvl w:ilvl="6" w:tentative="0">
      <w:start w:val="1"/>
      <w:numFmt w:val="decimal"/>
      <w:lvlText w:val="%7."/>
      <w:lvlJc w:val="left"/>
      <w:pPr>
        <w:ind w:left="3357" w:hanging="420"/>
      </w:pPr>
    </w:lvl>
    <w:lvl w:ilvl="7" w:tentative="0">
      <w:start w:val="1"/>
      <w:numFmt w:val="lowerLetter"/>
      <w:lvlText w:val="%8)"/>
      <w:lvlJc w:val="left"/>
      <w:pPr>
        <w:ind w:left="3777" w:hanging="420"/>
      </w:pPr>
    </w:lvl>
    <w:lvl w:ilvl="8" w:tentative="0">
      <w:start w:val="1"/>
      <w:numFmt w:val="lowerRoman"/>
      <w:lvlText w:val="%9."/>
      <w:lvlJc w:val="right"/>
      <w:pPr>
        <w:ind w:left="419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Zjk3OGI4OWU5ZmZiYTY0N2NlYTczZDIyNWFhNWIifQ=="/>
  </w:docVars>
  <w:rsids>
    <w:rsidRoot w:val="002E1256"/>
    <w:rsid w:val="00047040"/>
    <w:rsid w:val="000D3554"/>
    <w:rsid w:val="000E5BE4"/>
    <w:rsid w:val="00127362"/>
    <w:rsid w:val="00186FBD"/>
    <w:rsid w:val="002A5188"/>
    <w:rsid w:val="002B2655"/>
    <w:rsid w:val="002E1256"/>
    <w:rsid w:val="0031120E"/>
    <w:rsid w:val="003414EB"/>
    <w:rsid w:val="0036331A"/>
    <w:rsid w:val="00446F84"/>
    <w:rsid w:val="00455252"/>
    <w:rsid w:val="004B79E8"/>
    <w:rsid w:val="004D748B"/>
    <w:rsid w:val="00551166"/>
    <w:rsid w:val="005A61C8"/>
    <w:rsid w:val="005D1C3B"/>
    <w:rsid w:val="005D2FE5"/>
    <w:rsid w:val="006B2946"/>
    <w:rsid w:val="006F774F"/>
    <w:rsid w:val="0070112D"/>
    <w:rsid w:val="00847ABA"/>
    <w:rsid w:val="0085086D"/>
    <w:rsid w:val="008F5049"/>
    <w:rsid w:val="00903108"/>
    <w:rsid w:val="0099019C"/>
    <w:rsid w:val="00A376F4"/>
    <w:rsid w:val="00A42623"/>
    <w:rsid w:val="00A754FC"/>
    <w:rsid w:val="00AA2739"/>
    <w:rsid w:val="00BE5A47"/>
    <w:rsid w:val="00BE5B96"/>
    <w:rsid w:val="00BF3BE8"/>
    <w:rsid w:val="00C80184"/>
    <w:rsid w:val="00C92383"/>
    <w:rsid w:val="00CA0DDC"/>
    <w:rsid w:val="00CE0A8D"/>
    <w:rsid w:val="00F763E7"/>
    <w:rsid w:val="00FF51A3"/>
    <w:rsid w:val="04697A1A"/>
    <w:rsid w:val="04B30C95"/>
    <w:rsid w:val="0B830134"/>
    <w:rsid w:val="0BB603F2"/>
    <w:rsid w:val="0C06736E"/>
    <w:rsid w:val="0E25471D"/>
    <w:rsid w:val="108F0808"/>
    <w:rsid w:val="1367781A"/>
    <w:rsid w:val="15AF54A9"/>
    <w:rsid w:val="177E3384"/>
    <w:rsid w:val="19810F0A"/>
    <w:rsid w:val="1BBA7E15"/>
    <w:rsid w:val="270C62B7"/>
    <w:rsid w:val="2A257690"/>
    <w:rsid w:val="35BA7826"/>
    <w:rsid w:val="3AD9749C"/>
    <w:rsid w:val="3D915310"/>
    <w:rsid w:val="48755D64"/>
    <w:rsid w:val="4E6C5709"/>
    <w:rsid w:val="52DB2E5E"/>
    <w:rsid w:val="538057B3"/>
    <w:rsid w:val="53E421E6"/>
    <w:rsid w:val="54FA3343"/>
    <w:rsid w:val="583E1D19"/>
    <w:rsid w:val="6E0A23F1"/>
    <w:rsid w:val="6F0F23AF"/>
    <w:rsid w:val="76053BCA"/>
    <w:rsid w:val="7BF22E42"/>
    <w:rsid w:val="7D5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Header Char"/>
    <w:basedOn w:val="7"/>
    <w:link w:val="4"/>
    <w:semiHidden/>
    <w:qFormat/>
    <w:uiPriority w:val="99"/>
    <w:rPr>
      <w:sz w:val="18"/>
      <w:szCs w:val="18"/>
      <w:lang w:val="ru-RU" w:eastAsia="en-US"/>
    </w:rPr>
  </w:style>
  <w:style w:type="character" w:customStyle="1" w:styleId="10">
    <w:name w:val="Footer Char"/>
    <w:basedOn w:val="7"/>
    <w:link w:val="3"/>
    <w:semiHidden/>
    <w:qFormat/>
    <w:uiPriority w:val="99"/>
    <w:rPr>
      <w:sz w:val="18"/>
      <w:szCs w:val="18"/>
      <w:lang w:val="ru-RU" w:eastAsia="en-US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Comment Text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Comment Subject Char"/>
    <w:basedOn w:val="12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873</Words>
  <Characters>896</Characters>
  <Lines>6</Lines>
  <Paragraphs>1</Paragraphs>
  <TotalTime>0</TotalTime>
  <ScaleCrop>false</ScaleCrop>
  <LinksUpToDate>false</LinksUpToDate>
  <CharactersWithSpaces>929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2020-03-16T02:52:00Z</dcterms:created>
  <dc:creator>HP</dc:creator>
  <cp:lastModifiedBy>XiaoLi.</cp:lastModifiedBy>
  <cp:lastPrinted>2020-03-17T06:38:00Z</cp:lastPrinted>
  <dcterms:modified xsi:type="dcterms:W3CDTF">2023-03-29T02:59:08Z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E6645ECF5DD94D6F9E3CBD15BE62630B</vt:lpwstr>
  </property>
</Properties>
</file>