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eastAsia="FangSong_GB2312"/>
          <w:b/>
          <w:sz w:val="32"/>
        </w:rPr>
      </w:pPr>
      <w:r>
        <w:rPr>
          <w:rFonts w:hint="eastAsia" w:ascii="FangSong_GB2312" w:eastAsia="FangSong_GB2312"/>
          <w:b/>
          <w:sz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</w:rPr>
        <w:t>行程安排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泰国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汉语志愿教学项目行程：</w:t>
      </w:r>
    </w:p>
    <w:tbl>
      <w:tblPr>
        <w:tblStyle w:val="7"/>
        <w:tblW w:w="4848" w:type="pct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3"/>
        <w:gridCol w:w="4823"/>
        <w:gridCol w:w="851"/>
        <w:gridCol w:w="9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744" w:type="pct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行程安排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到达</w:t>
            </w:r>
          </w:p>
        </w:tc>
        <w:tc>
          <w:tcPr>
            <w:tcW w:w="2744" w:type="pct"/>
          </w:tcPr>
          <w:p>
            <w:pPr>
              <w:numPr>
                <w:ilvl w:val="0"/>
                <w:numId w:val="1"/>
              </w:numPr>
              <w:spacing w:line="36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上午前往机场乘坐飞往曼谷的航班；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到达泰国，接机 (曼谷机场-华欣营地，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3.5-4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小时车程);入住酒店。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</w:t>
            </w:r>
          </w:p>
        </w:tc>
        <w:tc>
          <w:tcPr>
            <w:tcW w:w="56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文化体验</w:t>
            </w:r>
          </w:p>
        </w:tc>
        <w:tc>
          <w:tcPr>
            <w:tcW w:w="2744" w:type="pct"/>
          </w:tcPr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上午：项目介绍，泰国文化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，基础泰语学习；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下午：参观泰国最美火车站——华欣火车站；并前往当地市场采购；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晚上：分小组备课。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双条车</w:t>
            </w:r>
          </w:p>
        </w:tc>
        <w:tc>
          <w:tcPr>
            <w:tcW w:w="56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提供一日三餐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中文教学</w:t>
            </w:r>
          </w:p>
        </w:tc>
        <w:tc>
          <w:tcPr>
            <w:tcW w:w="2744" w:type="pct"/>
          </w:tcPr>
          <w:p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志愿教学；</w:t>
            </w:r>
          </w:p>
          <w:p>
            <w:pPr>
              <w:pStyle w:val="12"/>
              <w:numPr>
                <w:ilvl w:val="0"/>
                <w:numId w:val="3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晚上分小组备课。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中文教学</w:t>
            </w:r>
          </w:p>
        </w:tc>
        <w:tc>
          <w:tcPr>
            <w:tcW w:w="2744" w:type="pct"/>
          </w:tcPr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志愿教学；</w:t>
            </w:r>
          </w:p>
          <w:p>
            <w:pPr>
              <w:pStyle w:val="12"/>
              <w:numPr>
                <w:ilvl w:val="0"/>
                <w:numId w:val="4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晚上分小组备课。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中文教学+海滩休闲</w:t>
            </w:r>
          </w:p>
        </w:tc>
        <w:tc>
          <w:tcPr>
            <w:tcW w:w="2744" w:type="pct"/>
          </w:tcPr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上午：志愿教学；</w:t>
            </w:r>
          </w:p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Sai Noi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海滩自由活动；</w:t>
            </w:r>
          </w:p>
          <w:p>
            <w:pPr>
              <w:pStyle w:val="12"/>
              <w:numPr>
                <w:ilvl w:val="0"/>
                <w:numId w:val="5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晚上：参观当地夜市（根据夜市开放时间，可能调整）。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第六天</w:t>
            </w:r>
          </w:p>
        </w:tc>
        <w:tc>
          <w:tcPr>
            <w:tcW w:w="56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中文教学</w:t>
            </w:r>
          </w:p>
        </w:tc>
        <w:tc>
          <w:tcPr>
            <w:tcW w:w="2744" w:type="pct"/>
          </w:tcPr>
          <w:p>
            <w:pPr>
              <w:pStyle w:val="12"/>
              <w:numPr>
                <w:ilvl w:val="0"/>
                <w:numId w:val="6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志愿教学；</w:t>
            </w:r>
          </w:p>
          <w:p>
            <w:pPr>
              <w:pStyle w:val="12"/>
              <w:numPr>
                <w:ilvl w:val="0"/>
                <w:numId w:val="6"/>
              </w:numPr>
              <w:spacing w:line="360" w:lineRule="exact"/>
              <w:ind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晚上项目总结，颁发志愿者服务证书。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42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第七天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离开</w:t>
            </w:r>
          </w:p>
        </w:tc>
        <w:tc>
          <w:tcPr>
            <w:tcW w:w="2744" w:type="pct"/>
          </w:tcPr>
          <w:p>
            <w:pPr>
              <w:numPr>
                <w:ilvl w:val="0"/>
                <w:numId w:val="7"/>
              </w:numPr>
              <w:spacing w:line="36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早上在营地用餐；</w:t>
            </w:r>
          </w:p>
          <w:p>
            <w:pPr>
              <w:numPr>
                <w:ilvl w:val="0"/>
                <w:numId w:val="7"/>
              </w:numPr>
              <w:spacing w:line="360" w:lineRule="exact"/>
              <w:ind w:left="420" w:leftChars="0" w:hanging="420" w:firstLineChars="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返回国内，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华欣营地-曼谷机场）。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小巴</w:t>
            </w:r>
          </w:p>
        </w:tc>
        <w:tc>
          <w:tcPr>
            <w:tcW w:w="56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早餐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pct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65" w:type="pct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228" w:type="pct"/>
            <w:gridSpan w:val="2"/>
          </w:tcPr>
          <w:p>
            <w:pPr>
              <w:numPr>
                <w:ilvl w:val="0"/>
                <w:numId w:val="7"/>
              </w:numPr>
              <w:spacing w:line="360" w:lineRule="exact"/>
              <w:ind w:left="420" w:leftChars="0" w:hanging="42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如自行旅游，交通自理。</w:t>
            </w: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注：授课内容及教学方法根据当地学校的实际情况可能有所调整。</w:t>
      </w:r>
    </w:p>
    <w:sectPr>
      <w:pgSz w:w="11906" w:h="16838"/>
      <w:pgMar w:top="1985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66191"/>
    <w:multiLevelType w:val="singleLevel"/>
    <w:tmpl w:val="AB1661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63C9FFA"/>
    <w:multiLevelType w:val="singleLevel"/>
    <w:tmpl w:val="063C9F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5225EFB"/>
    <w:multiLevelType w:val="multilevel"/>
    <w:tmpl w:val="15225E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D25AE8"/>
    <w:multiLevelType w:val="multilevel"/>
    <w:tmpl w:val="23D25A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5FB6BD6"/>
    <w:multiLevelType w:val="multilevel"/>
    <w:tmpl w:val="45FB6B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F484C7B"/>
    <w:multiLevelType w:val="multilevel"/>
    <w:tmpl w:val="4F484C7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4D372FC"/>
    <w:multiLevelType w:val="multilevel"/>
    <w:tmpl w:val="54D372F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Zjk3OGI4OWU5ZmZiYTY0N2NlYTczZDIyNWFhNWIifQ=="/>
  </w:docVars>
  <w:rsids>
    <w:rsidRoot w:val="003055DB"/>
    <w:rsid w:val="0002138C"/>
    <w:rsid w:val="00041B82"/>
    <w:rsid w:val="000B59E7"/>
    <w:rsid w:val="0010136D"/>
    <w:rsid w:val="00113DE3"/>
    <w:rsid w:val="00127126"/>
    <w:rsid w:val="0013086A"/>
    <w:rsid w:val="00185AFE"/>
    <w:rsid w:val="001F772E"/>
    <w:rsid w:val="00210CB5"/>
    <w:rsid w:val="002D16A1"/>
    <w:rsid w:val="003055DB"/>
    <w:rsid w:val="003414EB"/>
    <w:rsid w:val="0036331A"/>
    <w:rsid w:val="003F16E7"/>
    <w:rsid w:val="00455252"/>
    <w:rsid w:val="004C4CF3"/>
    <w:rsid w:val="004E1E5A"/>
    <w:rsid w:val="00542DFD"/>
    <w:rsid w:val="00604468"/>
    <w:rsid w:val="00627B5B"/>
    <w:rsid w:val="00627FBF"/>
    <w:rsid w:val="006640F3"/>
    <w:rsid w:val="006D3503"/>
    <w:rsid w:val="00714551"/>
    <w:rsid w:val="00793316"/>
    <w:rsid w:val="007B52AF"/>
    <w:rsid w:val="007E0D1B"/>
    <w:rsid w:val="008F5049"/>
    <w:rsid w:val="008F52ED"/>
    <w:rsid w:val="00903ADF"/>
    <w:rsid w:val="009A1301"/>
    <w:rsid w:val="00A35BEC"/>
    <w:rsid w:val="00A754FC"/>
    <w:rsid w:val="00B109BE"/>
    <w:rsid w:val="00C2283D"/>
    <w:rsid w:val="00C7778B"/>
    <w:rsid w:val="00CA0DDC"/>
    <w:rsid w:val="00CD2067"/>
    <w:rsid w:val="00D24860"/>
    <w:rsid w:val="00D432A8"/>
    <w:rsid w:val="00D453E8"/>
    <w:rsid w:val="00DC40BF"/>
    <w:rsid w:val="00E80BF5"/>
    <w:rsid w:val="00EF1783"/>
    <w:rsid w:val="00F238EB"/>
    <w:rsid w:val="00F47B88"/>
    <w:rsid w:val="00F75543"/>
    <w:rsid w:val="00FC3FD5"/>
    <w:rsid w:val="00FF51A3"/>
    <w:rsid w:val="03807656"/>
    <w:rsid w:val="16DA0303"/>
    <w:rsid w:val="18F82F23"/>
    <w:rsid w:val="1E961AF0"/>
    <w:rsid w:val="23EA002A"/>
    <w:rsid w:val="2B036044"/>
    <w:rsid w:val="2B8F395A"/>
    <w:rsid w:val="2E2B376E"/>
    <w:rsid w:val="2E2C36E3"/>
    <w:rsid w:val="32D86851"/>
    <w:rsid w:val="346516FC"/>
    <w:rsid w:val="3B7C56EC"/>
    <w:rsid w:val="403703F1"/>
    <w:rsid w:val="464B3003"/>
    <w:rsid w:val="47B642F1"/>
    <w:rsid w:val="4BE62727"/>
    <w:rsid w:val="50815C88"/>
    <w:rsid w:val="547F1F0F"/>
    <w:rsid w:val="59D423B5"/>
    <w:rsid w:val="5A517EA9"/>
    <w:rsid w:val="5A81253D"/>
    <w:rsid w:val="608E7761"/>
    <w:rsid w:val="65401246"/>
    <w:rsid w:val="6CED3A62"/>
    <w:rsid w:val="766B1B80"/>
    <w:rsid w:val="7AE71AF0"/>
    <w:rsid w:val="7D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Header Char"/>
    <w:basedOn w:val="8"/>
    <w:link w:val="4"/>
    <w:semiHidden/>
    <w:qFormat/>
    <w:uiPriority w:val="99"/>
    <w:rPr>
      <w:sz w:val="18"/>
      <w:szCs w:val="18"/>
      <w:lang w:val="ru-RU" w:eastAsia="en-US"/>
    </w:rPr>
  </w:style>
  <w:style w:type="character" w:customStyle="1" w:styleId="11">
    <w:name w:val="Footer Char"/>
    <w:basedOn w:val="8"/>
    <w:link w:val="3"/>
    <w:semiHidden/>
    <w:qFormat/>
    <w:uiPriority w:val="99"/>
    <w:rPr>
      <w:sz w:val="18"/>
      <w:szCs w:val="18"/>
      <w:lang w:val="ru-RU"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Comment Text Char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Comment Subject Char"/>
    <w:basedOn w:val="13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371</Words>
  <Characters>380</Characters>
  <Lines>3</Lines>
  <Paragraphs>1</Paragraphs>
  <TotalTime>3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2020-03-16T02:49:00Z</dcterms:created>
  <dc:creator>HP</dc:creator>
  <cp:lastModifiedBy>XiaoLi.</cp:lastModifiedBy>
  <cp:lastPrinted>2023-03-01T09:07:00Z</cp:lastPrinted>
  <dcterms:modified xsi:type="dcterms:W3CDTF">2023-03-06T02:52:35Z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30EBA8B3282C4778931D5140B538EB2F</vt:lpwstr>
  </property>
</Properties>
</file>