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-359" w:leftChars="-171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广州体育学院境外专家学术活动审核表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宋体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邀请单位：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ascii="仿宋" w:hAnsi="仿宋" w:eastAsia="仿宋" w:cs="MS Gothic"/>
          <w:kern w:val="0"/>
          <w:sz w:val="28"/>
          <w:szCs w:val="28"/>
        </w:rPr>
        <w:t xml:space="preserve">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年月日</w:t>
      </w:r>
    </w:p>
    <w:tbl>
      <w:tblPr>
        <w:tblStyle w:val="3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0"/>
        <w:gridCol w:w="540"/>
        <w:gridCol w:w="1260"/>
        <w:gridCol w:w="44"/>
        <w:gridCol w:w="676"/>
        <w:gridCol w:w="33"/>
        <w:gridCol w:w="747"/>
        <w:gridCol w:w="960"/>
        <w:gridCol w:w="419"/>
        <w:gridCol w:w="1056"/>
        <w:gridCol w:w="78"/>
        <w:gridCol w:w="70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题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62" w:type="dxa"/>
            <w:gridSpan w:val="14"/>
            <w:shd w:val="clear" w:color="auto" w:fill="E2EFD9" w:themeFill="accent6" w:themeFillTint="3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拟请外籍专家情况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护照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号码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国家/地区</w:t>
            </w:r>
          </w:p>
        </w:tc>
        <w:tc>
          <w:tcPr>
            <w:tcW w:w="12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简历（另附页）</w:t>
            </w:r>
          </w:p>
        </w:tc>
        <w:tc>
          <w:tcPr>
            <w:tcW w:w="726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 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包含最高学历及毕业院校、工作经历、所获成就等详细情况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  <w:tc>
          <w:tcPr>
            <w:tcW w:w="792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62" w:type="dxa"/>
            <w:gridSpan w:val="14"/>
            <w:shd w:val="clear" w:color="auto" w:fill="E2EFD9" w:themeFill="accent6" w:themeFillTint="3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学术会议/讲学/讲座有关情况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  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地点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邀请单位负责人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主要内容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应急预案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需说明：（1）本次活动面向的对象</w:t>
            </w:r>
            <w:r>
              <w:rPr>
                <w:rFonts w:ascii="仿宋" w:hAnsi="仿宋" w:eastAsia="仿宋"/>
                <w:sz w:val="24"/>
              </w:rPr>
              <w:t>;</w:t>
            </w:r>
            <w:r>
              <w:rPr>
                <w:rFonts w:hint="eastAsia" w:ascii="仿宋" w:hAnsi="仿宋" w:eastAsia="仿宋"/>
                <w:sz w:val="24"/>
              </w:rPr>
              <w:t>（2）活动的意义;（3）专家本人或本次活动，是否有任何基金或组织的赞助;（4）安全预案（例如专家出现不当言论，应对及处理方式）</w:t>
            </w:r>
          </w:p>
          <w:p>
            <w:pPr>
              <w:widowControl/>
              <w:spacing w:line="320" w:lineRule="exact"/>
              <w:ind w:firstLine="784" w:firstLineChars="327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邀请单位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负责人签字：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科学技术部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图书馆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会签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国际交流合作部（港澳台工作部）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right="480" w:firstLine="1843" w:firstLineChars="76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负责人签字：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分管校领导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20" w:lineRule="exact"/>
              <w:ind w:right="1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right="480" w:firstLine="1843" w:firstLineChars="76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负责人签字：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（盖章）</w:t>
            </w:r>
          </w:p>
        </w:tc>
      </w:tr>
    </w:tbl>
    <w:p>
      <w:pPr>
        <w:spacing w:before="156" w:beforeLines="5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说明：</w:t>
      </w:r>
      <w:r>
        <w:rPr>
          <w:rFonts w:hint="eastAsia" w:ascii="仿宋" w:hAnsi="仿宋" w:eastAsia="仿宋"/>
          <w:sz w:val="24"/>
        </w:rPr>
        <w:t>经审核通过的学术活动，应严格遵守申报计划执行，不得擅自更改拟聘专家人选或专家工作计划。如确实需要更改计划时，需事先提出书面申请，获得批准后方可实施。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1M2Y2YTczYzIwN2VlNjZjNDJjYzdjMDM3NGI0YjgifQ=="/>
  </w:docVars>
  <w:rsids>
    <w:rsidRoot w:val="009520C3"/>
    <w:rsid w:val="00040AEF"/>
    <w:rsid w:val="00050791"/>
    <w:rsid w:val="0008700F"/>
    <w:rsid w:val="000B1478"/>
    <w:rsid w:val="00134FC8"/>
    <w:rsid w:val="00187C8C"/>
    <w:rsid w:val="001D5A7D"/>
    <w:rsid w:val="00224A30"/>
    <w:rsid w:val="002D6BD0"/>
    <w:rsid w:val="002F488D"/>
    <w:rsid w:val="0043440B"/>
    <w:rsid w:val="00497CED"/>
    <w:rsid w:val="004B0A34"/>
    <w:rsid w:val="004D4BDC"/>
    <w:rsid w:val="004D5239"/>
    <w:rsid w:val="005E4CDF"/>
    <w:rsid w:val="00615CBC"/>
    <w:rsid w:val="00642458"/>
    <w:rsid w:val="00675270"/>
    <w:rsid w:val="006B5E32"/>
    <w:rsid w:val="007425E2"/>
    <w:rsid w:val="00792CC7"/>
    <w:rsid w:val="007B5DCB"/>
    <w:rsid w:val="007C4851"/>
    <w:rsid w:val="007C4924"/>
    <w:rsid w:val="007F671E"/>
    <w:rsid w:val="00803604"/>
    <w:rsid w:val="0082534A"/>
    <w:rsid w:val="00834143"/>
    <w:rsid w:val="008A24BD"/>
    <w:rsid w:val="00922A0A"/>
    <w:rsid w:val="00924FFF"/>
    <w:rsid w:val="009251DA"/>
    <w:rsid w:val="009520C3"/>
    <w:rsid w:val="00A02DC7"/>
    <w:rsid w:val="00A2454D"/>
    <w:rsid w:val="00A531A7"/>
    <w:rsid w:val="00B01994"/>
    <w:rsid w:val="00B66236"/>
    <w:rsid w:val="00B6629D"/>
    <w:rsid w:val="00B85ECE"/>
    <w:rsid w:val="00BA1324"/>
    <w:rsid w:val="00BB63BA"/>
    <w:rsid w:val="00C12616"/>
    <w:rsid w:val="00C5095D"/>
    <w:rsid w:val="00C6697E"/>
    <w:rsid w:val="00CC60FF"/>
    <w:rsid w:val="00D321BF"/>
    <w:rsid w:val="00D73C7D"/>
    <w:rsid w:val="00E02C83"/>
    <w:rsid w:val="00E2556D"/>
    <w:rsid w:val="00E340C7"/>
    <w:rsid w:val="00E733EB"/>
    <w:rsid w:val="00E73591"/>
    <w:rsid w:val="00EE3120"/>
    <w:rsid w:val="00F37D02"/>
    <w:rsid w:val="00F42B14"/>
    <w:rsid w:val="00FA2656"/>
    <w:rsid w:val="00FF3FE8"/>
    <w:rsid w:val="0B0A1F19"/>
    <w:rsid w:val="21780250"/>
    <w:rsid w:val="32193F7E"/>
    <w:rsid w:val="3A722701"/>
    <w:rsid w:val="3E59598E"/>
    <w:rsid w:val="515648D3"/>
    <w:rsid w:val="56FB5E0A"/>
    <w:rsid w:val="614954F9"/>
    <w:rsid w:val="697748E8"/>
    <w:rsid w:val="7AAC7FD7"/>
    <w:rsid w:val="7F2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1609</Words>
  <Characters>2209</Characters>
  <Lines>3</Lines>
  <Paragraphs>1</Paragraphs>
  <TotalTime>188</TotalTime>
  <ScaleCrop>false</ScaleCrop>
  <LinksUpToDate>false</LinksUpToDate>
  <CharactersWithSpaces>2407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2018-07-04T00:30:00Z</dcterms:created>
  <dc:creator>未知用户</dc:creator>
  <cp:lastModifiedBy>Li</cp:lastModifiedBy>
  <cp:lastPrinted>2023-08-30T07:24:45Z</cp:lastPrinted>
  <dcterms:modified xsi:type="dcterms:W3CDTF">2023-08-30T07:37:55Z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03A88BA8F0B74DCCA4A9F7CFB50AB13A_13</vt:lpwstr>
  </property>
</Properties>
</file>